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F" w:rsidRDefault="001446AF">
      <w:r>
        <w:t>VOWW meeting 7/10/17</w:t>
      </w:r>
    </w:p>
    <w:p w:rsidR="001446AF" w:rsidRDefault="001446AF">
      <w:r>
        <w:t>Attending: Tina Donovan, Darcie Boyer, June Lemen, Diana</w:t>
      </w:r>
      <w:r w:rsidR="00840099">
        <w:t xml:space="preserve"> Davis</w:t>
      </w:r>
      <w:r>
        <w:t>, Laura</w:t>
      </w:r>
      <w:r w:rsidR="00840099">
        <w:t xml:space="preserve"> Punnett</w:t>
      </w:r>
      <w:r>
        <w:t xml:space="preserve">, </w:t>
      </w:r>
      <w:r w:rsidR="00840099">
        <w:t xml:space="preserve">Jobita </w:t>
      </w:r>
      <w:r>
        <w:t xml:space="preserve">Rodrigues </w:t>
      </w:r>
      <w:r w:rsidR="00840099">
        <w:t>R</w:t>
      </w:r>
      <w:r>
        <w:t>ios</w:t>
      </w:r>
      <w:r w:rsidR="00840099">
        <w:t>, Susan Winning (</w:t>
      </w:r>
      <w:proofErr w:type="spellStart"/>
      <w:r w:rsidR="00840099">
        <w:t>Notetaker</w:t>
      </w:r>
      <w:proofErr w:type="spellEnd"/>
      <w:r w:rsidR="00840099">
        <w:t>)</w:t>
      </w:r>
    </w:p>
    <w:p w:rsidR="00647619" w:rsidRDefault="00647619" w:rsidP="00647619">
      <w:pPr>
        <w:pStyle w:val="ListParagraph"/>
        <w:numPr>
          <w:ilvl w:val="0"/>
          <w:numId w:val="5"/>
        </w:numPr>
      </w:pPr>
      <w:r>
        <w:t>Flextime</w:t>
      </w:r>
    </w:p>
    <w:p w:rsidR="00840099" w:rsidRDefault="00840099" w:rsidP="00840099">
      <w:pPr>
        <w:pStyle w:val="ListParagraph"/>
        <w:numPr>
          <w:ilvl w:val="0"/>
          <w:numId w:val="1"/>
        </w:numPr>
      </w:pPr>
      <w:r>
        <w:t>Recap since luncheon:</w:t>
      </w:r>
    </w:p>
    <w:p w:rsidR="00840099" w:rsidRDefault="00840099" w:rsidP="00840099">
      <w:pPr>
        <w:pStyle w:val="ListParagraph"/>
        <w:numPr>
          <w:ilvl w:val="0"/>
          <w:numId w:val="2"/>
        </w:numPr>
      </w:pPr>
      <w:r>
        <w:t>Retirement benefit brown bag luncheon</w:t>
      </w:r>
    </w:p>
    <w:p w:rsidR="00840099" w:rsidRDefault="00840099" w:rsidP="00840099">
      <w:pPr>
        <w:pStyle w:val="ListParagraph"/>
        <w:numPr>
          <w:ilvl w:val="0"/>
          <w:numId w:val="2"/>
        </w:numPr>
      </w:pPr>
      <w:r>
        <w:t xml:space="preserve">Distribute </w:t>
      </w:r>
      <w:r w:rsidR="00C4181B">
        <w:t>sum-</w:t>
      </w:r>
      <w:r>
        <w:t>up survey</w:t>
      </w:r>
    </w:p>
    <w:p w:rsidR="00840099" w:rsidRDefault="00840099" w:rsidP="00647619">
      <w:pPr>
        <w:pStyle w:val="ListParagraph"/>
      </w:pPr>
    </w:p>
    <w:p w:rsidR="00840099" w:rsidRDefault="00840099" w:rsidP="00840099">
      <w:pPr>
        <w:pStyle w:val="ListParagraph"/>
        <w:numPr>
          <w:ilvl w:val="0"/>
          <w:numId w:val="1"/>
        </w:numPr>
      </w:pPr>
      <w:r>
        <w:t xml:space="preserve">Last meeting next steps:  </w:t>
      </w:r>
    </w:p>
    <w:p w:rsidR="00840099" w:rsidRDefault="00840099" w:rsidP="00840099">
      <w:pPr>
        <w:pStyle w:val="ListParagraph"/>
        <w:numPr>
          <w:ilvl w:val="0"/>
          <w:numId w:val="3"/>
        </w:numPr>
      </w:pPr>
      <w:r>
        <w:t>improved/strengthened union contract language on flextime – Susan will send to Nick from SEIU 888 with request for better language</w:t>
      </w:r>
    </w:p>
    <w:p w:rsidR="00840099" w:rsidRDefault="00840099" w:rsidP="00840099">
      <w:pPr>
        <w:pStyle w:val="ListParagraph"/>
        <w:numPr>
          <w:ilvl w:val="0"/>
          <w:numId w:val="3"/>
        </w:numPr>
      </w:pPr>
      <w:r>
        <w:t>Tina reported on how a group of staff in her department came up with a plan for flextime and the manager denied</w:t>
      </w:r>
    </w:p>
    <w:p w:rsidR="00840099" w:rsidRDefault="00840099" w:rsidP="00840099">
      <w:pPr>
        <w:pStyle w:val="ListParagraph"/>
        <w:numPr>
          <w:ilvl w:val="0"/>
          <w:numId w:val="3"/>
        </w:numPr>
      </w:pPr>
      <w:r>
        <w:t>Concerns: need to be more transparent on what they can and cannot do with flextime ; University seems to have no set procedures, for ex. more lead time with summer hours</w:t>
      </w:r>
    </w:p>
    <w:p w:rsidR="00C4181B" w:rsidRDefault="00C4181B" w:rsidP="00C4181B">
      <w:pPr>
        <w:pStyle w:val="ListParagraph"/>
      </w:pPr>
    </w:p>
    <w:p w:rsidR="00840099" w:rsidRDefault="00840099" w:rsidP="00840099">
      <w:pPr>
        <w:pStyle w:val="ListParagraph"/>
        <w:numPr>
          <w:ilvl w:val="0"/>
          <w:numId w:val="1"/>
        </w:numPr>
      </w:pPr>
      <w:r>
        <w:t>Human resources – request a meeting to ask what policy is about flextime – raise concerns about discrepancies between departments about how it happens, come prepared with stories ask</w:t>
      </w:r>
    </w:p>
    <w:p w:rsidR="00C4181B" w:rsidRDefault="00C4181B" w:rsidP="00C4181B">
      <w:pPr>
        <w:pStyle w:val="ListParagraph"/>
        <w:ind w:left="360"/>
      </w:pPr>
    </w:p>
    <w:p w:rsidR="00647619" w:rsidRDefault="00840099" w:rsidP="00647619">
      <w:pPr>
        <w:pStyle w:val="ListParagraph"/>
        <w:numPr>
          <w:ilvl w:val="0"/>
          <w:numId w:val="5"/>
        </w:numPr>
      </w:pPr>
      <w:r>
        <w:t xml:space="preserve">Brown bag lunch – </w:t>
      </w:r>
      <w:r w:rsidR="00647619">
        <w:t xml:space="preserve">UML Career Paths - </w:t>
      </w:r>
      <w:r w:rsidR="00647619">
        <w:t xml:space="preserve">Tina and Darcie will work on questions </w:t>
      </w:r>
    </w:p>
    <w:p w:rsidR="00C4181B" w:rsidRDefault="00C4181B" w:rsidP="00647619">
      <w:pPr>
        <w:pStyle w:val="ListParagraph"/>
      </w:pPr>
    </w:p>
    <w:p w:rsidR="00392382" w:rsidRDefault="00392382" w:rsidP="00647619">
      <w:pPr>
        <w:pStyle w:val="ListParagraph"/>
        <w:numPr>
          <w:ilvl w:val="0"/>
          <w:numId w:val="5"/>
        </w:numPr>
      </w:pPr>
      <w:r>
        <w:t xml:space="preserve">Next luncheon in the fall – Diana will check out Maloney Hall – tentative date: </w:t>
      </w:r>
      <w:proofErr w:type="spellStart"/>
      <w:r w:rsidR="00647619">
        <w:t>mid October</w:t>
      </w:r>
      <w:proofErr w:type="spellEnd"/>
      <w:r w:rsidR="00647619">
        <w:t xml:space="preserve"> </w:t>
      </w:r>
    </w:p>
    <w:p w:rsidR="00840099" w:rsidRDefault="00840099" w:rsidP="00647619">
      <w:bookmarkStart w:id="0" w:name="_GoBack"/>
      <w:bookmarkEnd w:id="0"/>
      <w:r>
        <w:t xml:space="preserve">Some next steps: </w:t>
      </w:r>
    </w:p>
    <w:p w:rsidR="00840099" w:rsidRDefault="00840099" w:rsidP="00840099">
      <w:pPr>
        <w:pStyle w:val="ListParagraph"/>
        <w:numPr>
          <w:ilvl w:val="0"/>
          <w:numId w:val="4"/>
        </w:numPr>
      </w:pPr>
      <w:r>
        <w:t xml:space="preserve">UML as a good place to work – </w:t>
      </w:r>
      <w:r w:rsidR="00647619">
        <w:t xml:space="preserve">what is commitment to employees at UML? </w:t>
      </w:r>
      <w:r>
        <w:t>what makes it good?  What is needed to create better workplace</w:t>
      </w:r>
    </w:p>
    <w:p w:rsidR="00840099" w:rsidRDefault="00392382" w:rsidP="00840099">
      <w:pPr>
        <w:pStyle w:val="ListParagraph"/>
        <w:numPr>
          <w:ilvl w:val="0"/>
          <w:numId w:val="4"/>
        </w:numPr>
      </w:pPr>
      <w:r>
        <w:t xml:space="preserve">Everything now depends upon the department – UML brand itself as a whole – what it your brand about it being a good workplace?  </w:t>
      </w:r>
    </w:p>
    <w:sectPr w:rsidR="00840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457B4"/>
    <w:multiLevelType w:val="hybridMultilevel"/>
    <w:tmpl w:val="9FBA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686C"/>
    <w:multiLevelType w:val="hybridMultilevel"/>
    <w:tmpl w:val="9D82FF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25C21"/>
    <w:multiLevelType w:val="hybridMultilevel"/>
    <w:tmpl w:val="50CC1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27E26"/>
    <w:multiLevelType w:val="hybridMultilevel"/>
    <w:tmpl w:val="B23AE47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D9117B"/>
    <w:multiLevelType w:val="hybridMultilevel"/>
    <w:tmpl w:val="B616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AF"/>
    <w:rsid w:val="001446AF"/>
    <w:rsid w:val="00392382"/>
    <w:rsid w:val="00632D1F"/>
    <w:rsid w:val="00647619"/>
    <w:rsid w:val="00840099"/>
    <w:rsid w:val="00C4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DCEF"/>
  <w15:chartTrackingRefBased/>
  <w15:docId w15:val="{A0226E10-5E4C-4EAB-8D4B-A61C2835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Lowell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Winning, Susan</dc:creator>
  <cp:keywords/>
  <dc:description/>
  <cp:lastModifiedBy>Winning, Susan</cp:lastModifiedBy>
  <cp:revision>4</cp:revision>
  <dcterms:created xsi:type="dcterms:W3CDTF">2017-08-10T14:36:00Z</dcterms:created>
  <dcterms:modified xsi:type="dcterms:W3CDTF">2017-08-10T15:21:00Z</dcterms:modified>
</cp:coreProperties>
</file>